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15ED" w14:textId="731405A3" w:rsidR="00A108DF" w:rsidRDefault="00000000" w:rsidP="004B28F2">
      <w:pPr>
        <w:spacing w:after="40"/>
        <w:jc w:val="center"/>
      </w:pPr>
      <w:r>
        <w:rPr>
          <w:rFonts w:ascii="Arial" w:hAnsi="Arial"/>
          <w:b/>
          <w:color w:val="1A365D"/>
          <w:sz w:val="32"/>
        </w:rPr>
        <w:t>EXCAVATION &amp; TRENCHING SAFETY CHECKLIST</w:t>
      </w:r>
      <w:r w:rsidR="006C44A4">
        <w:rPr>
          <w:rFonts w:ascii="Arial" w:hAnsi="Arial"/>
          <w:b/>
          <w:color w:val="1A365D"/>
          <w:sz w:val="32"/>
        </w:rPr>
        <w:t xml:space="preserve"> </w:t>
      </w:r>
    </w:p>
    <w:p w14:paraId="6685CC5C" w14:textId="77777777" w:rsidR="00A108DF" w:rsidRDefault="00000000" w:rsidP="004B28F2">
      <w:pPr>
        <w:spacing w:after="240"/>
        <w:jc w:val="center"/>
      </w:pPr>
      <w:r>
        <w:rPr>
          <w:rFonts w:ascii="Arial" w:hAnsi="Arial"/>
          <w:b/>
          <w:color w:val="64748B"/>
          <w:sz w:val="20"/>
        </w:rPr>
        <w:t>HEALTH, SAFETY &amp; ENVIRONMENT MANAGEMENT SYSTEM</w:t>
      </w:r>
    </w:p>
    <w:p w14:paraId="35FDC628" w14:textId="77777777" w:rsidR="00A108DF" w:rsidRDefault="00000000">
      <w:pPr>
        <w:spacing w:before="160" w:after="80"/>
      </w:pPr>
      <w:r>
        <w:rPr>
          <w:rFonts w:ascii="Arial" w:hAnsi="Arial"/>
          <w:b/>
          <w:color w:val="2B6CB0"/>
          <w:sz w:val="24"/>
        </w:rPr>
        <w:t>1. INSPECTION INFORMATION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168"/>
        <w:gridCol w:w="7632"/>
      </w:tblGrid>
      <w:tr w:rsidR="00A108DF" w14:paraId="19342291" w14:textId="77777777">
        <w:trPr>
          <w:jc w:val="center"/>
        </w:trPr>
        <w:tc>
          <w:tcPr>
            <w:tcW w:w="3168" w:type="dxa"/>
            <w:shd w:val="clear" w:color="auto" w:fill="1A365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A7B31D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Field</w:t>
            </w:r>
          </w:p>
        </w:tc>
        <w:tc>
          <w:tcPr>
            <w:tcW w:w="7632" w:type="dxa"/>
            <w:shd w:val="clear" w:color="auto" w:fill="1A365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F3D6C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Details</w:t>
            </w:r>
          </w:p>
        </w:tc>
      </w:tr>
      <w:tr w:rsidR="00A108DF" w14:paraId="1A453401" w14:textId="77777777">
        <w:trPr>
          <w:jc w:val="center"/>
        </w:trPr>
        <w:tc>
          <w:tcPr>
            <w:tcW w:w="316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ECF59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Project / Site</w:t>
            </w:r>
          </w:p>
        </w:tc>
        <w:tc>
          <w:tcPr>
            <w:tcW w:w="76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5456D" w14:textId="77777777" w:rsidR="00A108DF" w:rsidRDefault="00A108DF">
            <w:pPr>
              <w:spacing w:after="0"/>
            </w:pPr>
          </w:p>
        </w:tc>
      </w:tr>
      <w:tr w:rsidR="00A108DF" w14:paraId="61826735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E8BE36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Location / Area</w:t>
            </w:r>
          </w:p>
        </w:tc>
        <w:tc>
          <w:tcPr>
            <w:tcW w:w="76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61221" w14:textId="77777777" w:rsidR="00A108DF" w:rsidRDefault="00A108DF">
            <w:pPr>
              <w:spacing w:after="0"/>
            </w:pPr>
          </w:p>
        </w:tc>
      </w:tr>
      <w:tr w:rsidR="00A108DF" w14:paraId="3BAB37C8" w14:textId="77777777">
        <w:trPr>
          <w:jc w:val="center"/>
        </w:trPr>
        <w:tc>
          <w:tcPr>
            <w:tcW w:w="316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BE59AF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Inspection Date</w:t>
            </w:r>
          </w:p>
        </w:tc>
        <w:tc>
          <w:tcPr>
            <w:tcW w:w="76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36AF6" w14:textId="77777777" w:rsidR="00A108DF" w:rsidRDefault="00A108DF">
            <w:pPr>
              <w:spacing w:after="0"/>
            </w:pPr>
          </w:p>
        </w:tc>
      </w:tr>
      <w:tr w:rsidR="00A108DF" w14:paraId="293BCDC9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7DA62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Inspection Time</w:t>
            </w:r>
          </w:p>
        </w:tc>
        <w:tc>
          <w:tcPr>
            <w:tcW w:w="76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1BC91" w14:textId="77777777" w:rsidR="00A108DF" w:rsidRDefault="00A108DF">
            <w:pPr>
              <w:spacing w:after="0"/>
            </w:pPr>
          </w:p>
        </w:tc>
      </w:tr>
      <w:tr w:rsidR="00A108DF" w14:paraId="70056B8F" w14:textId="77777777">
        <w:trPr>
          <w:jc w:val="center"/>
        </w:trPr>
        <w:tc>
          <w:tcPr>
            <w:tcW w:w="316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259F4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Inspector</w:t>
            </w:r>
          </w:p>
        </w:tc>
        <w:tc>
          <w:tcPr>
            <w:tcW w:w="76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1DFD9" w14:textId="77777777" w:rsidR="00A108DF" w:rsidRDefault="00A108DF">
            <w:pPr>
              <w:spacing w:after="0"/>
            </w:pPr>
          </w:p>
        </w:tc>
      </w:tr>
      <w:tr w:rsidR="00A108DF" w14:paraId="7EB99E76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C4416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Company / Contractor</w:t>
            </w:r>
          </w:p>
        </w:tc>
        <w:tc>
          <w:tcPr>
            <w:tcW w:w="76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CD2A3" w14:textId="77777777" w:rsidR="00A108DF" w:rsidRDefault="00A108DF">
            <w:pPr>
              <w:spacing w:after="0"/>
            </w:pPr>
          </w:p>
        </w:tc>
      </w:tr>
      <w:tr w:rsidR="00A108DF" w14:paraId="4E08F50A" w14:textId="77777777">
        <w:trPr>
          <w:jc w:val="center"/>
        </w:trPr>
        <w:tc>
          <w:tcPr>
            <w:tcW w:w="316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1209C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Excavation / Activity</w:t>
            </w:r>
          </w:p>
        </w:tc>
        <w:tc>
          <w:tcPr>
            <w:tcW w:w="76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CD15E" w14:textId="77777777" w:rsidR="00A108DF" w:rsidRDefault="00A108DF">
            <w:pPr>
              <w:spacing w:after="0"/>
            </w:pPr>
          </w:p>
        </w:tc>
      </w:tr>
      <w:tr w:rsidR="00A108DF" w14:paraId="6C36C5A1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D5E11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Maximum Excavation Depth</w:t>
            </w:r>
          </w:p>
        </w:tc>
        <w:tc>
          <w:tcPr>
            <w:tcW w:w="76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FE9F6C" w14:textId="77777777" w:rsidR="00A108DF" w:rsidRDefault="00A108DF">
            <w:pPr>
              <w:spacing w:after="0"/>
            </w:pPr>
          </w:p>
        </w:tc>
      </w:tr>
    </w:tbl>
    <w:p w14:paraId="0C4891B3" w14:textId="77777777" w:rsidR="00A108DF" w:rsidRDefault="00000000">
      <w:pPr>
        <w:spacing w:before="160" w:after="240"/>
      </w:pPr>
      <w:r>
        <w:rPr>
          <w:rFonts w:ascii="Arial" w:hAnsi="Arial"/>
          <w:i/>
          <w:color w:val="475569"/>
          <w:sz w:val="18"/>
        </w:rPr>
        <w:t>Instructions: Mark ✓ under Yes, No, or N/A for each applicable item. Record details of any non-compliance in the Remarks / Corrective Action column. Significant findings should be transferred to the Findings &amp; Corrective Actions section.</w:t>
      </w:r>
    </w:p>
    <w:p w14:paraId="570A3C32" w14:textId="77777777" w:rsidR="00A108DF" w:rsidRDefault="00000000">
      <w:pPr>
        <w:spacing w:before="200" w:after="80"/>
      </w:pPr>
      <w:r>
        <w:rPr>
          <w:rFonts w:ascii="Arial" w:hAnsi="Arial"/>
          <w:b/>
          <w:color w:val="2B6CB0"/>
          <w:sz w:val="24"/>
        </w:rPr>
        <w:t>2. EXCAVATION &amp; TRENCHING INSPECTION CHECKLIST</w:t>
      </w:r>
    </w:p>
    <w:tbl>
      <w:tblPr>
        <w:tblW w:w="0" w:type="auto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ook w:val="04A0" w:firstRow="1" w:lastRow="0" w:firstColumn="1" w:lastColumn="0" w:noHBand="0" w:noVBand="1"/>
      </w:tblPr>
      <w:tblGrid>
        <w:gridCol w:w="576"/>
        <w:gridCol w:w="6192"/>
        <w:gridCol w:w="720"/>
        <w:gridCol w:w="720"/>
        <w:gridCol w:w="720"/>
        <w:gridCol w:w="1872"/>
      </w:tblGrid>
      <w:tr w:rsidR="00A108DF" w14:paraId="7E8BFAF5" w14:textId="77777777">
        <w:trPr>
          <w:jc w:val="center"/>
        </w:trPr>
        <w:tc>
          <w:tcPr>
            <w:tcW w:w="576" w:type="dxa"/>
            <w:shd w:val="clear" w:color="auto" w:fill="1A365D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EB41E8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No.</w:t>
            </w:r>
          </w:p>
        </w:tc>
        <w:tc>
          <w:tcPr>
            <w:tcW w:w="6192" w:type="dxa"/>
            <w:shd w:val="clear" w:color="auto" w:fill="1A365D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F04357A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Inspection Item</w:t>
            </w:r>
          </w:p>
        </w:tc>
        <w:tc>
          <w:tcPr>
            <w:tcW w:w="720" w:type="dxa"/>
            <w:shd w:val="clear" w:color="auto" w:fill="1A365D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F845CA3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Yes</w:t>
            </w:r>
          </w:p>
        </w:tc>
        <w:tc>
          <w:tcPr>
            <w:tcW w:w="720" w:type="dxa"/>
            <w:shd w:val="clear" w:color="auto" w:fill="1A365D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3E2D8D2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No</w:t>
            </w:r>
          </w:p>
        </w:tc>
        <w:tc>
          <w:tcPr>
            <w:tcW w:w="720" w:type="dxa"/>
            <w:shd w:val="clear" w:color="auto" w:fill="1A365D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A4B0A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N/A</w:t>
            </w:r>
          </w:p>
        </w:tc>
        <w:tc>
          <w:tcPr>
            <w:tcW w:w="1872" w:type="dxa"/>
            <w:shd w:val="clear" w:color="auto" w:fill="1A365D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919D1A1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Remarks / Corrective Action</w:t>
            </w:r>
          </w:p>
        </w:tc>
      </w:tr>
      <w:tr w:rsidR="00A108DF" w14:paraId="1DEB9195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77CC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A5D79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Has the excavation or trenching activity been properly planned before work starts?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109E81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9DB9DD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F04EFD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133BD8" w14:textId="77777777" w:rsidR="00A108DF" w:rsidRDefault="00A108DF">
            <w:pPr>
              <w:spacing w:after="0"/>
            </w:pPr>
          </w:p>
        </w:tc>
      </w:tr>
      <w:tr w:rsidR="00A108DF" w14:paraId="54453B8E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3CB8D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8D489C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Has a suitable risk assessment or task-specific hazard assessment been completed?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275D6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7960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47C2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C3260" w14:textId="77777777" w:rsidR="00A108DF" w:rsidRDefault="00A108DF">
            <w:pPr>
              <w:spacing w:after="0"/>
            </w:pPr>
          </w:p>
        </w:tc>
      </w:tr>
      <w:tr w:rsidR="00A108DF" w14:paraId="7C2FD713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A96A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3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20C89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Has the excavation method and required protective system been determined by a competent person?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7C07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CF166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9C5035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DB75B" w14:textId="77777777" w:rsidR="00A108DF" w:rsidRDefault="00A108DF">
            <w:pPr>
              <w:spacing w:after="0"/>
            </w:pPr>
          </w:p>
        </w:tc>
      </w:tr>
      <w:tr w:rsidR="00A108DF" w14:paraId="338DA0F4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AFCD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4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A3D25A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Have underground utilities and services been identified and verified before excavation starts?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98A4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ABFD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EE3E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EA5A0E" w14:textId="77777777" w:rsidR="00A108DF" w:rsidRDefault="00A108DF">
            <w:pPr>
              <w:spacing w:after="0"/>
            </w:pPr>
          </w:p>
        </w:tc>
      </w:tr>
      <w:tr w:rsidR="00A108DF" w14:paraId="2BB50AED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4909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5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0D17C0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utility drawings, permits, service detection methods or other required controls available and current?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55017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26B8A2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85D65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DEB34" w14:textId="77777777" w:rsidR="00A108DF" w:rsidRDefault="00A108DF">
            <w:pPr>
              <w:spacing w:after="0"/>
            </w:pPr>
          </w:p>
        </w:tc>
      </w:tr>
      <w:tr w:rsidR="00A108DF" w14:paraId="4256C92E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0E23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6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A23F34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identified underground services adequately marked and protected during excavation?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5F79B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D5AC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20D42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7647D" w14:textId="77777777" w:rsidR="00A108DF" w:rsidRDefault="00A108DF">
            <w:pPr>
              <w:spacing w:after="0"/>
            </w:pPr>
          </w:p>
        </w:tc>
      </w:tr>
      <w:tr w:rsidR="00A108DF" w14:paraId="7EDCB44E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0C54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7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4CE6EB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excavation sides adequately sloped, benched, shored or otherwise protected against collapse where required?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43B311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96A0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5094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28D8A" w14:textId="77777777" w:rsidR="00A108DF" w:rsidRDefault="00A108DF">
            <w:pPr>
              <w:spacing w:after="0"/>
            </w:pPr>
          </w:p>
        </w:tc>
      </w:tr>
      <w:tr w:rsidR="00A108DF" w14:paraId="04131B62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E17F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8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EAFDED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Is the selected shoring, shielding or other protective system suitable for the excavation conditions?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1C762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D257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2E64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9E7EC" w14:textId="77777777" w:rsidR="00A108DF" w:rsidRDefault="00A108DF">
            <w:pPr>
              <w:spacing w:after="0"/>
            </w:pPr>
          </w:p>
        </w:tc>
      </w:tr>
      <w:tr w:rsidR="00A108DF" w14:paraId="4FB9AF6B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E3F7D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9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A683C9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protective systems properly installed, maintained and free from visible defects or damage?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1AAD1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6ECA3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11DD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283DF" w14:textId="77777777" w:rsidR="00A108DF" w:rsidRDefault="00A108DF">
            <w:pPr>
              <w:spacing w:after="0"/>
            </w:pPr>
          </w:p>
        </w:tc>
      </w:tr>
      <w:tr w:rsidR="00A108DF" w14:paraId="0FF2C993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B789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10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CEAE0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workers prevented from entering unsupported or otherwise unsafe excavation areas?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EB86E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A39C72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B5884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3A9F02" w14:textId="77777777" w:rsidR="00A108DF" w:rsidRDefault="00A108DF">
            <w:pPr>
              <w:spacing w:after="0"/>
            </w:pPr>
          </w:p>
        </w:tc>
      </w:tr>
      <w:tr w:rsidR="00A108DF" w14:paraId="7A8D55DF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2BC891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11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A5D68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 xml:space="preserve">Is safe access and egress provided for workers entering or leaving the </w:t>
            </w:r>
            <w:r>
              <w:rPr>
                <w:rFonts w:ascii="Arial" w:hAnsi="Arial"/>
                <w:sz w:val="17"/>
              </w:rPr>
              <w:lastRenderedPageBreak/>
              <w:t>excavation?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9E4D0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lastRenderedPageBreak/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FCDA41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DE6F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A2C5DC" w14:textId="77777777" w:rsidR="00A108DF" w:rsidRDefault="00A108DF">
            <w:pPr>
              <w:spacing w:after="0"/>
            </w:pPr>
          </w:p>
        </w:tc>
      </w:tr>
      <w:tr w:rsidR="00A108DF" w14:paraId="47C7CB71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243AC2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12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EE9EF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ladders, ramps, stairs or other access systems suitable, secure and properly maintained?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15E4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DA8535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35440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7FB177" w14:textId="77777777" w:rsidR="00A108DF" w:rsidRDefault="00A108DF">
            <w:pPr>
              <w:spacing w:after="0"/>
            </w:pPr>
          </w:p>
        </w:tc>
      </w:tr>
      <w:tr w:rsidR="00A108DF" w14:paraId="146405CB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4842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13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E4DF8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access and egress routes kept clear of materials, equipment and other obstructions?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1E45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258E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99EB6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E821C2" w14:textId="77777777" w:rsidR="00A108DF" w:rsidRDefault="00A108DF">
            <w:pPr>
              <w:spacing w:after="0"/>
            </w:pPr>
          </w:p>
        </w:tc>
      </w:tr>
      <w:tr w:rsidR="00A108DF" w14:paraId="66480F2F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3EE90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14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7E98CB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spoil piles, excavated materials and construction materials kept at a safe distance from the excavation edge?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8892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16153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F78A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B588A7" w14:textId="77777777" w:rsidR="00A108DF" w:rsidRDefault="00A108DF">
            <w:pPr>
              <w:spacing w:after="0"/>
            </w:pPr>
          </w:p>
        </w:tc>
      </w:tr>
      <w:tr w:rsidR="00A108DF" w14:paraId="51667FE5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B77D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15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B10697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heavy equipment, vehicles and mobile plant kept at a safe distance from excavation edges?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68B0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20398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4C9DE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5386C8" w14:textId="77777777" w:rsidR="00A108DF" w:rsidRDefault="00A108DF">
            <w:pPr>
              <w:spacing w:after="0"/>
            </w:pPr>
          </w:p>
        </w:tc>
      </w:tr>
      <w:tr w:rsidR="00A108DF" w14:paraId="67028170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455AD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16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BAE476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suitable controls in place to prevent vehicles or mobile plant from accidentally entering or falling into the excavation?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B7475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F946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BE175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91C36B" w14:textId="77777777" w:rsidR="00A108DF" w:rsidRDefault="00A108DF">
            <w:pPr>
              <w:spacing w:after="0"/>
            </w:pPr>
          </w:p>
        </w:tc>
      </w:tr>
      <w:tr w:rsidR="00A108DF" w14:paraId="727C6116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C8DE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17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4D16E2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Is the excavation adequately barricaded and protected against unauthorized access?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73C3E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2E582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943C2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95706" w14:textId="77777777" w:rsidR="00A108DF" w:rsidRDefault="00A108DF">
            <w:pPr>
              <w:spacing w:after="0"/>
            </w:pPr>
          </w:p>
        </w:tc>
      </w:tr>
      <w:tr w:rsidR="00A108DF" w14:paraId="7CAEE0E6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A5760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18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AD3604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warning signs and hazard identification signs provided where required?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FE2AF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42FB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67200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37365" w14:textId="77777777" w:rsidR="00A108DF" w:rsidRDefault="00A108DF">
            <w:pPr>
              <w:spacing w:after="0"/>
            </w:pPr>
          </w:p>
        </w:tc>
      </w:tr>
      <w:tr w:rsidR="00A108DF" w14:paraId="4218FC8E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F6D775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19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B47FBE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excavation edges protected where there is a risk of workers, materials or equipment falling into the excavation?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95668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A2B7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274C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37F75A" w14:textId="77777777" w:rsidR="00A108DF" w:rsidRDefault="00A108DF">
            <w:pPr>
              <w:spacing w:after="0"/>
            </w:pPr>
          </w:p>
        </w:tc>
      </w:tr>
      <w:tr w:rsidR="00A108DF" w14:paraId="0D092C38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DAAA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20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A8A50E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water accumulation, groundwater or drainage conditions adequately controlled?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D0E28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8E2F3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69F1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02C340" w14:textId="77777777" w:rsidR="00A108DF" w:rsidRDefault="00A108DF">
            <w:pPr>
              <w:spacing w:after="0"/>
            </w:pPr>
          </w:p>
        </w:tc>
      </w:tr>
      <w:tr w:rsidR="00A108DF" w14:paraId="70AAE8E5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F21C23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21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E429A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Is the excavation protected from adverse weather conditions that could affect soil stability or worker safety?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BE10A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90753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ED5D1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198908" w14:textId="77777777" w:rsidR="00A108DF" w:rsidRDefault="00A108DF">
            <w:pPr>
              <w:spacing w:after="0"/>
            </w:pPr>
          </w:p>
        </w:tc>
      </w:tr>
      <w:tr w:rsidR="00A108DF" w14:paraId="277F4F39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B5961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22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4C0F21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nearby structures, roads, foundations or other installations protected against undermining or loss of stability?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ED3AD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F7C38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15792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D47AFF" w14:textId="77777777" w:rsidR="00A108DF" w:rsidRDefault="00A108DF">
            <w:pPr>
              <w:spacing w:after="0"/>
            </w:pPr>
          </w:p>
        </w:tc>
      </w:tr>
      <w:tr w:rsidR="00A108DF" w14:paraId="530D2E0C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0EF53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23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2A2C4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tools, materials and equipment positioned to prevent them from falling into the excavation?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8AF3E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A947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E8CF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3DE8A" w14:textId="77777777" w:rsidR="00A108DF" w:rsidRDefault="00A108DF">
            <w:pPr>
              <w:spacing w:after="0"/>
            </w:pPr>
          </w:p>
        </w:tc>
      </w:tr>
      <w:tr w:rsidR="00A108DF" w14:paraId="63C476C1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C5B0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24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BE444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Is adequate lighting provided for excavation work conducted during low-light or night conditions?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E0F9A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D6DD5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F6A36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E895B7" w14:textId="77777777" w:rsidR="00A108DF" w:rsidRDefault="00A108DF">
            <w:pPr>
              <w:spacing w:after="0"/>
            </w:pPr>
          </w:p>
        </w:tc>
      </w:tr>
      <w:tr w:rsidR="00A108DF" w14:paraId="4B10498A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0CABD3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25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286BBC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workers kept clear of operating excavators, cranes and other equipment where struck-by or caught-between hazards exist?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9D9F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C0BA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8822F1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15B81" w14:textId="77777777" w:rsidR="00A108DF" w:rsidRDefault="00A108DF">
            <w:pPr>
              <w:spacing w:after="0"/>
            </w:pPr>
          </w:p>
        </w:tc>
      </w:tr>
      <w:tr w:rsidR="00A108DF" w14:paraId="06FC8307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21FA1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26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E43DED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Is a competent person inspecting the excavation and surrounding conditions as required and after events that could affect stability?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28902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2F06F3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2A8FD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DDE73B" w14:textId="77777777" w:rsidR="00A108DF" w:rsidRDefault="00A108DF">
            <w:pPr>
              <w:spacing w:after="0"/>
            </w:pPr>
          </w:p>
        </w:tc>
      </w:tr>
      <w:tr w:rsidR="00A108DF" w14:paraId="6A42D5EE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B46B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27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1388AF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identified changes such as cracks, ground movement, water ingress or soil instability immediately addressed?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6F64A3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48A7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1F65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84371C" w14:textId="77777777" w:rsidR="00A108DF" w:rsidRDefault="00A108DF">
            <w:pPr>
              <w:spacing w:after="0"/>
            </w:pPr>
          </w:p>
        </w:tc>
      </w:tr>
      <w:tr w:rsidR="00A108DF" w14:paraId="2FFE3D05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6047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28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656D8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suitable emergency procedures available for excavation collapse, flooding, utility damage or other foreseeable emergencies?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E81D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383275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F4771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88825F" w14:textId="77777777" w:rsidR="00A108DF" w:rsidRDefault="00A108DF">
            <w:pPr>
              <w:spacing w:after="0"/>
            </w:pPr>
          </w:p>
        </w:tc>
      </w:tr>
      <w:tr w:rsidR="00A108DF" w14:paraId="35CC44A1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7BFB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29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35DBF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workers aware of excavation hazards, required controls and emergency arrangements?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30490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6F10F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EB0277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CA592F" w14:textId="77777777" w:rsidR="00A108DF" w:rsidRDefault="00A108DF">
            <w:pPr>
              <w:spacing w:after="0"/>
            </w:pPr>
          </w:p>
        </w:tc>
      </w:tr>
      <w:tr w:rsidR="00A108DF" w14:paraId="02DE8F64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1A52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30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DAEDF7" w14:textId="77777777" w:rsidR="00A108DF" w:rsidRDefault="00000000">
            <w:pPr>
              <w:spacing w:after="0"/>
            </w:pPr>
            <w:r>
              <w:rPr>
                <w:rFonts w:ascii="Arial" w:hAnsi="Arial"/>
                <w:sz w:val="17"/>
              </w:rPr>
              <w:t>Are identified excavation deficiencies corrected and verified before affected work continues?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E7FA2A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750A82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720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0CA6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color w:val="64748B"/>
                <w:sz w:val="20"/>
              </w:rPr>
              <w:t>☐</w:t>
            </w:r>
          </w:p>
        </w:tc>
        <w:tc>
          <w:tcPr>
            <w:tcW w:w="1872" w:type="dxa"/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1E5ED" w14:textId="77777777" w:rsidR="00A108DF" w:rsidRDefault="00A108DF">
            <w:pPr>
              <w:spacing w:after="0"/>
            </w:pPr>
          </w:p>
        </w:tc>
      </w:tr>
    </w:tbl>
    <w:p w14:paraId="2F2F9E16" w14:textId="77777777" w:rsidR="00A108DF" w:rsidRDefault="00000000">
      <w:pPr>
        <w:spacing w:before="280" w:after="80"/>
      </w:pPr>
      <w:r>
        <w:rPr>
          <w:rFonts w:ascii="Arial" w:hAnsi="Arial"/>
          <w:b/>
          <w:color w:val="2B6CB0"/>
          <w:sz w:val="24"/>
        </w:rPr>
        <w:t>3. FINDINGS &amp; CORRECTIVE ACTIONS</w:t>
      </w:r>
    </w:p>
    <w:tbl>
      <w:tblPr>
        <w:tblW w:w="0" w:type="auto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ook w:val="04A0" w:firstRow="1" w:lastRow="0" w:firstColumn="1" w:lastColumn="0" w:noHBand="0" w:noVBand="1"/>
      </w:tblPr>
      <w:tblGrid>
        <w:gridCol w:w="548"/>
        <w:gridCol w:w="2850"/>
        <w:gridCol w:w="1181"/>
        <w:gridCol w:w="2705"/>
        <w:gridCol w:w="1514"/>
        <w:gridCol w:w="1049"/>
        <w:gridCol w:w="1073"/>
      </w:tblGrid>
      <w:tr w:rsidR="00A108DF" w14:paraId="4F8EADEA" w14:textId="77777777">
        <w:trPr>
          <w:jc w:val="center"/>
        </w:trPr>
        <w:tc>
          <w:tcPr>
            <w:tcW w:w="576" w:type="dxa"/>
            <w:shd w:val="clear" w:color="auto" w:fill="1A365D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0D072A8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No.</w:t>
            </w:r>
          </w:p>
        </w:tc>
        <w:tc>
          <w:tcPr>
            <w:tcW w:w="3168" w:type="dxa"/>
            <w:shd w:val="clear" w:color="auto" w:fill="1A365D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7CB7E81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7"/>
              </w:rPr>
              <w:t>Finding / Observation</w:t>
            </w:r>
          </w:p>
        </w:tc>
        <w:tc>
          <w:tcPr>
            <w:tcW w:w="1296" w:type="dxa"/>
            <w:shd w:val="clear" w:color="auto" w:fill="1A365D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4C1152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Risk Level</w:t>
            </w:r>
          </w:p>
        </w:tc>
        <w:tc>
          <w:tcPr>
            <w:tcW w:w="3024" w:type="dxa"/>
            <w:shd w:val="clear" w:color="auto" w:fill="1A365D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E551710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7"/>
              </w:rPr>
              <w:t>Corrective Action</w:t>
            </w:r>
          </w:p>
        </w:tc>
        <w:tc>
          <w:tcPr>
            <w:tcW w:w="1584" w:type="dxa"/>
            <w:shd w:val="clear" w:color="auto" w:fill="1A365D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162ACDC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7"/>
              </w:rPr>
              <w:t>Responsible Person</w:t>
            </w:r>
          </w:p>
        </w:tc>
        <w:tc>
          <w:tcPr>
            <w:tcW w:w="1152" w:type="dxa"/>
            <w:shd w:val="clear" w:color="auto" w:fill="1A365D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18E4B10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Due Date</w:t>
            </w:r>
          </w:p>
        </w:tc>
        <w:tc>
          <w:tcPr>
            <w:tcW w:w="1152" w:type="dxa"/>
            <w:shd w:val="clear" w:color="auto" w:fill="1A365D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AE2882B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</w:tr>
      <w:tr w:rsidR="00A108DF" w14:paraId="0EA27356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FB2D11C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A0CF69C" w14:textId="77777777" w:rsidR="00A108DF" w:rsidRDefault="00A108DF">
            <w:pPr>
              <w:spacing w:after="0"/>
            </w:pPr>
          </w:p>
        </w:tc>
        <w:tc>
          <w:tcPr>
            <w:tcW w:w="1296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E5DBDE6" w14:textId="77777777" w:rsidR="00A108DF" w:rsidRDefault="00A108DF">
            <w:pPr>
              <w:spacing w:after="0"/>
            </w:pPr>
          </w:p>
        </w:tc>
        <w:tc>
          <w:tcPr>
            <w:tcW w:w="3024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D4B0AE1" w14:textId="77777777" w:rsidR="00A108DF" w:rsidRDefault="00A108DF">
            <w:pPr>
              <w:spacing w:after="0"/>
            </w:pPr>
          </w:p>
        </w:tc>
        <w:tc>
          <w:tcPr>
            <w:tcW w:w="1584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2ED29E9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F6DB71E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F16F42E" w14:textId="77777777" w:rsidR="00A108DF" w:rsidRDefault="00A108DF">
            <w:pPr>
              <w:spacing w:after="0"/>
            </w:pPr>
          </w:p>
        </w:tc>
      </w:tr>
      <w:tr w:rsidR="00A108DF" w14:paraId="4C9FC9D0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92F6FEE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w="3168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BE5AE16" w14:textId="77777777" w:rsidR="00A108DF" w:rsidRDefault="00A108DF">
            <w:pPr>
              <w:spacing w:after="0"/>
            </w:pPr>
          </w:p>
        </w:tc>
        <w:tc>
          <w:tcPr>
            <w:tcW w:w="1296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5547DC6" w14:textId="77777777" w:rsidR="00A108DF" w:rsidRDefault="00A108DF">
            <w:pPr>
              <w:spacing w:after="0"/>
            </w:pPr>
          </w:p>
        </w:tc>
        <w:tc>
          <w:tcPr>
            <w:tcW w:w="3024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569F178" w14:textId="77777777" w:rsidR="00A108DF" w:rsidRDefault="00A108DF">
            <w:pPr>
              <w:spacing w:after="0"/>
            </w:pPr>
          </w:p>
        </w:tc>
        <w:tc>
          <w:tcPr>
            <w:tcW w:w="1584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C614895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B2A5A9D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2E314C0" w14:textId="77777777" w:rsidR="00A108DF" w:rsidRDefault="00A108DF">
            <w:pPr>
              <w:spacing w:after="0"/>
            </w:pPr>
          </w:p>
        </w:tc>
      </w:tr>
      <w:tr w:rsidR="00A108DF" w14:paraId="390C2C4F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90E1604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lastRenderedPageBreak/>
              <w:t>3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C6F6F0C" w14:textId="77777777" w:rsidR="00A108DF" w:rsidRDefault="00A108DF">
            <w:pPr>
              <w:spacing w:after="0"/>
            </w:pPr>
          </w:p>
        </w:tc>
        <w:tc>
          <w:tcPr>
            <w:tcW w:w="1296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A03DFCB" w14:textId="77777777" w:rsidR="00A108DF" w:rsidRDefault="00A108DF">
            <w:pPr>
              <w:spacing w:after="0"/>
            </w:pPr>
          </w:p>
        </w:tc>
        <w:tc>
          <w:tcPr>
            <w:tcW w:w="3024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1AD770B" w14:textId="77777777" w:rsidR="00A108DF" w:rsidRDefault="00A108DF">
            <w:pPr>
              <w:spacing w:after="0"/>
            </w:pPr>
          </w:p>
        </w:tc>
        <w:tc>
          <w:tcPr>
            <w:tcW w:w="1584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6BCA40E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DEE9CBB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5FF9538" w14:textId="77777777" w:rsidR="00A108DF" w:rsidRDefault="00A108DF">
            <w:pPr>
              <w:spacing w:after="0"/>
            </w:pPr>
          </w:p>
        </w:tc>
      </w:tr>
      <w:tr w:rsidR="00A108DF" w14:paraId="575A3226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30C978F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w="3168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51F2004" w14:textId="77777777" w:rsidR="00A108DF" w:rsidRDefault="00A108DF">
            <w:pPr>
              <w:spacing w:after="0"/>
            </w:pPr>
          </w:p>
        </w:tc>
        <w:tc>
          <w:tcPr>
            <w:tcW w:w="1296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61C15D8" w14:textId="77777777" w:rsidR="00A108DF" w:rsidRDefault="00A108DF">
            <w:pPr>
              <w:spacing w:after="0"/>
            </w:pPr>
          </w:p>
        </w:tc>
        <w:tc>
          <w:tcPr>
            <w:tcW w:w="3024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E7EB184" w14:textId="77777777" w:rsidR="00A108DF" w:rsidRDefault="00A108DF">
            <w:pPr>
              <w:spacing w:after="0"/>
            </w:pPr>
          </w:p>
        </w:tc>
        <w:tc>
          <w:tcPr>
            <w:tcW w:w="1584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D6D220B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EBFDB09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142B658" w14:textId="77777777" w:rsidR="00A108DF" w:rsidRDefault="00A108DF">
            <w:pPr>
              <w:spacing w:after="0"/>
            </w:pPr>
          </w:p>
        </w:tc>
      </w:tr>
      <w:tr w:rsidR="00A108DF" w14:paraId="795F55DB" w14:textId="77777777">
        <w:trPr>
          <w:jc w:val="center"/>
        </w:trPr>
        <w:tc>
          <w:tcPr>
            <w:tcW w:w="576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A42B006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B67B650" w14:textId="77777777" w:rsidR="00A108DF" w:rsidRDefault="00A108DF">
            <w:pPr>
              <w:spacing w:after="0"/>
            </w:pPr>
          </w:p>
        </w:tc>
        <w:tc>
          <w:tcPr>
            <w:tcW w:w="1296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4C9F6A0" w14:textId="77777777" w:rsidR="00A108DF" w:rsidRDefault="00A108DF">
            <w:pPr>
              <w:spacing w:after="0"/>
            </w:pPr>
          </w:p>
        </w:tc>
        <w:tc>
          <w:tcPr>
            <w:tcW w:w="3024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307309E" w14:textId="77777777" w:rsidR="00A108DF" w:rsidRDefault="00A108DF">
            <w:pPr>
              <w:spacing w:after="0"/>
            </w:pPr>
          </w:p>
        </w:tc>
        <w:tc>
          <w:tcPr>
            <w:tcW w:w="1584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5E0E4BC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FB3B0C6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B9189C6" w14:textId="77777777" w:rsidR="00A108DF" w:rsidRDefault="00A108DF">
            <w:pPr>
              <w:spacing w:after="0"/>
            </w:pPr>
          </w:p>
        </w:tc>
      </w:tr>
      <w:tr w:rsidR="00A108DF" w14:paraId="00FFF6C0" w14:textId="77777777">
        <w:trPr>
          <w:jc w:val="center"/>
        </w:trPr>
        <w:tc>
          <w:tcPr>
            <w:tcW w:w="576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96DA619" w14:textId="77777777" w:rsidR="00A108DF" w:rsidRDefault="00000000"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w="3168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E89EA84" w14:textId="77777777" w:rsidR="00A108DF" w:rsidRDefault="00A108DF">
            <w:pPr>
              <w:spacing w:after="0"/>
            </w:pPr>
          </w:p>
        </w:tc>
        <w:tc>
          <w:tcPr>
            <w:tcW w:w="1296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BF6B732" w14:textId="77777777" w:rsidR="00A108DF" w:rsidRDefault="00A108DF">
            <w:pPr>
              <w:spacing w:after="0"/>
            </w:pPr>
          </w:p>
        </w:tc>
        <w:tc>
          <w:tcPr>
            <w:tcW w:w="3024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2DEF2EB" w14:textId="77777777" w:rsidR="00A108DF" w:rsidRDefault="00A108DF">
            <w:pPr>
              <w:spacing w:after="0"/>
            </w:pPr>
          </w:p>
        </w:tc>
        <w:tc>
          <w:tcPr>
            <w:tcW w:w="1584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E1A2804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C7E0B06" w14:textId="77777777" w:rsidR="00A108DF" w:rsidRDefault="00A108DF">
            <w:pPr>
              <w:spacing w:after="0"/>
            </w:pPr>
          </w:p>
        </w:tc>
        <w:tc>
          <w:tcPr>
            <w:tcW w:w="1152" w:type="dxa"/>
            <w:shd w:val="clear" w:color="auto" w:fill="F8FAFC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A79E2D7" w14:textId="77777777" w:rsidR="00A108DF" w:rsidRDefault="00A108DF">
            <w:pPr>
              <w:spacing w:after="0"/>
            </w:pPr>
          </w:p>
        </w:tc>
      </w:tr>
    </w:tbl>
    <w:p w14:paraId="76A9D067" w14:textId="77777777" w:rsidR="00A108DF" w:rsidRDefault="00000000">
      <w:pPr>
        <w:spacing w:before="120" w:after="240"/>
      </w:pPr>
      <w:r>
        <w:rPr>
          <w:rFonts w:ascii="Arial" w:hAnsi="Arial"/>
          <w:b/>
          <w:color w:val="475569"/>
          <w:sz w:val="17"/>
        </w:rPr>
        <w:t>Risk Level: Low / Medium / High / Critical      |      Status: Open / In Progress / Closed / Verification Required</w:t>
      </w:r>
    </w:p>
    <w:p w14:paraId="6BAD0982" w14:textId="77777777" w:rsidR="00A108DF" w:rsidRDefault="00000000">
      <w:pPr>
        <w:spacing w:before="200" w:after="80"/>
      </w:pPr>
      <w:r>
        <w:rPr>
          <w:rFonts w:ascii="Arial" w:hAnsi="Arial"/>
          <w:b/>
          <w:color w:val="2B6CB0"/>
          <w:sz w:val="24"/>
        </w:rPr>
        <w:t>4. OVERALL ASSESSMENT</w:t>
      </w:r>
    </w:p>
    <w:p w14:paraId="6852C2F9" w14:textId="77777777" w:rsidR="00A108DF" w:rsidRDefault="00000000">
      <w:pPr>
        <w:spacing w:before="40" w:after="80"/>
      </w:pPr>
      <w:r>
        <w:rPr>
          <w:rFonts w:ascii="Arial" w:hAnsi="Arial"/>
          <w:b/>
          <w:sz w:val="19"/>
        </w:rPr>
        <w:t>Overall Excavation &amp; Trenching Safety Status</w:t>
      </w:r>
    </w:p>
    <w:p w14:paraId="4A0EC94F" w14:textId="77777777" w:rsidR="00A108DF" w:rsidRDefault="00000000">
      <w:pPr>
        <w:spacing w:after="160"/>
      </w:pPr>
      <w:r>
        <w:rPr>
          <w:rFonts w:ascii="Arial" w:hAnsi="Arial"/>
          <w:sz w:val="19"/>
        </w:rPr>
        <w:t>☐ Satisfactory         ☐ Needs Improvement         ☐ Unsatisfactory         ☐ Immediate Action Required</w:t>
      </w:r>
    </w:p>
    <w:p w14:paraId="344DC965" w14:textId="77777777" w:rsidR="00A108DF" w:rsidRDefault="00000000">
      <w:pPr>
        <w:spacing w:before="120" w:after="40"/>
      </w:pPr>
      <w:r>
        <w:rPr>
          <w:rFonts w:ascii="Arial" w:hAnsi="Arial"/>
          <w:b/>
          <w:sz w:val="19"/>
        </w:rPr>
        <w:t>Positive Safety Practices Observed</w:t>
      </w:r>
    </w:p>
    <w:p w14:paraId="2733FE89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10B89541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14429D08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5A8EFB25" w14:textId="77777777" w:rsidR="00A108DF" w:rsidRDefault="00000000">
      <w:pPr>
        <w:spacing w:before="120" w:after="40"/>
      </w:pPr>
      <w:r>
        <w:rPr>
          <w:rFonts w:ascii="Arial" w:hAnsi="Arial"/>
          <w:b/>
          <w:sz w:val="19"/>
        </w:rPr>
        <w:t>Key Areas Requiring Improvement</w:t>
      </w:r>
    </w:p>
    <w:p w14:paraId="3A459FF8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1C16CBA8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318FA85A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6F3A40A3" w14:textId="77777777" w:rsidR="00A108DF" w:rsidRDefault="00000000">
      <w:pPr>
        <w:spacing w:before="120" w:after="40"/>
      </w:pPr>
      <w:r>
        <w:rPr>
          <w:rFonts w:ascii="Arial" w:hAnsi="Arial"/>
          <w:b/>
          <w:sz w:val="19"/>
        </w:rPr>
        <w:t>Immediate Actions Required</w:t>
      </w:r>
    </w:p>
    <w:p w14:paraId="28CE930B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17EBE125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4F28FB3E" w14:textId="77777777" w:rsidR="00A108DF" w:rsidRDefault="00000000">
      <w:pPr>
        <w:spacing w:after="40"/>
      </w:pPr>
      <w:r>
        <w:rPr>
          <w:rFonts w:ascii="Arial" w:hAnsi="Arial"/>
          <w:color w:val="94A3B8"/>
          <w:sz w:val="19"/>
        </w:rPr>
        <w:t>_________________________________________________________________________________</w:t>
      </w:r>
    </w:p>
    <w:p w14:paraId="723B5934" w14:textId="77777777" w:rsidR="00A108DF" w:rsidRDefault="00000000">
      <w:pPr>
        <w:spacing w:before="240" w:after="80"/>
      </w:pPr>
      <w:r>
        <w:rPr>
          <w:rFonts w:ascii="Arial" w:hAnsi="Arial"/>
          <w:b/>
          <w:color w:val="2B6CB0"/>
          <w:sz w:val="24"/>
        </w:rPr>
        <w:t>5. SIGN-OFF</w:t>
      </w:r>
    </w:p>
    <w:tbl>
      <w:tblPr>
        <w:tblW w:w="0" w:type="auto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ook w:val="04A0" w:firstRow="1" w:lastRow="0" w:firstColumn="1" w:lastColumn="0" w:noHBand="0" w:noVBand="1"/>
      </w:tblPr>
      <w:tblGrid>
        <w:gridCol w:w="5394"/>
        <w:gridCol w:w="5394"/>
      </w:tblGrid>
      <w:tr w:rsidR="00A108DF" w14:paraId="7D5DF43B" w14:textId="77777777" w:rsidTr="004B28F2">
        <w:trPr>
          <w:trHeight w:val="339"/>
          <w:jc w:val="center"/>
        </w:trPr>
        <w:tc>
          <w:tcPr>
            <w:tcW w:w="5394" w:type="dxa"/>
            <w:shd w:val="clear" w:color="auto" w:fill="1A365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DA1E5E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INSPECTOR</w:t>
            </w:r>
          </w:p>
        </w:tc>
        <w:tc>
          <w:tcPr>
            <w:tcW w:w="5394" w:type="dxa"/>
            <w:shd w:val="clear" w:color="auto" w:fill="1A365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CBED5D" w14:textId="77777777" w:rsidR="00A108DF" w:rsidRDefault="00000000">
            <w:pPr>
              <w:spacing w:after="0"/>
            </w:pPr>
            <w:r>
              <w:rPr>
                <w:rFonts w:ascii="Arial" w:hAnsi="Arial"/>
                <w:b/>
                <w:color w:val="FFFFFF"/>
                <w:sz w:val="19"/>
              </w:rPr>
              <w:t>SUPERVISOR / RESPONSIBLE PERSON</w:t>
            </w:r>
          </w:p>
        </w:tc>
      </w:tr>
      <w:tr w:rsidR="00A108DF" w14:paraId="4F8CFC07" w14:textId="77777777" w:rsidTr="004B28F2">
        <w:trPr>
          <w:trHeight w:val="1900"/>
          <w:jc w:val="center"/>
        </w:trPr>
        <w:tc>
          <w:tcPr>
            <w:tcW w:w="5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F678F" w14:textId="77777777" w:rsidR="00A108DF" w:rsidRDefault="00000000">
            <w:pPr>
              <w:spacing w:after="120"/>
            </w:pPr>
            <w:r>
              <w:rPr>
                <w:rFonts w:ascii="Arial" w:hAnsi="Arial"/>
                <w:b/>
                <w:sz w:val="18"/>
              </w:rPr>
              <w:t xml:space="preserve">Name: </w:t>
            </w:r>
            <w:r>
              <w:rPr>
                <w:sz w:val="18"/>
              </w:rPr>
              <w:t>____________________________________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Signature: ________________________________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Date: _____________________________________</w:t>
            </w:r>
          </w:p>
        </w:tc>
        <w:tc>
          <w:tcPr>
            <w:tcW w:w="5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490A0" w14:textId="77777777" w:rsidR="00A108DF" w:rsidRDefault="00000000">
            <w:pPr>
              <w:spacing w:after="120"/>
            </w:pPr>
            <w:r>
              <w:rPr>
                <w:rFonts w:ascii="Arial" w:hAnsi="Arial"/>
                <w:b/>
                <w:sz w:val="18"/>
              </w:rPr>
              <w:t xml:space="preserve">Name: </w:t>
            </w:r>
            <w:r>
              <w:rPr>
                <w:sz w:val="18"/>
              </w:rPr>
              <w:t>____________________________________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Signature: ________________________________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Date: _____________________________________</w:t>
            </w:r>
          </w:p>
        </w:tc>
      </w:tr>
    </w:tbl>
    <w:p w14:paraId="6EAD7155" w14:textId="77777777" w:rsidR="00A108DF" w:rsidRDefault="00000000">
      <w:pPr>
        <w:spacing w:before="320" w:after="40"/>
      </w:pPr>
      <w:r>
        <w:rPr>
          <w:rFonts w:ascii="Arial" w:hAnsi="Arial"/>
          <w:b/>
          <w:color w:val="475569"/>
          <w:sz w:val="17"/>
        </w:rPr>
        <w:t>IMPORTANT SAFETY DISCLAIMER</w:t>
      </w:r>
    </w:p>
    <w:p w14:paraId="0EE1AD16" w14:textId="77777777" w:rsidR="00A108DF" w:rsidRDefault="00000000">
      <w:pPr>
        <w:spacing w:after="0"/>
      </w:pPr>
      <w:r>
        <w:rPr>
          <w:rFonts w:ascii="Arial" w:hAnsi="Arial"/>
          <w:i/>
          <w:color w:val="64748B"/>
          <w:sz w:val="16"/>
        </w:rPr>
        <w:t>This checklist is provided as a practical safety inspection aid. It does not replace applicable legislation, regulatory requirements, project-specific HSE requirements, risk assessments, method statements, approved procedures, manufacturer instructions, or competent professional judgment.</w:t>
      </w:r>
      <w:r>
        <w:rPr>
          <w:rFonts w:ascii="Arial" w:hAnsi="Arial"/>
          <w:i/>
          <w:color w:val="64748B"/>
          <w:sz w:val="16"/>
        </w:rPr>
        <w:br/>
      </w:r>
      <w:r>
        <w:rPr>
          <w:rFonts w:ascii="Arial" w:hAnsi="Arial"/>
          <w:i/>
          <w:color w:val="64748B"/>
          <w:sz w:val="16"/>
        </w:rPr>
        <w:br/>
        <w:t>Users should adapt the checklist to the specific project, activities, hazards, contractual requirements, and applicable legal and regulatory requirements.</w:t>
      </w:r>
    </w:p>
    <w:sectPr w:rsidR="00A108DF" w:rsidSect="0003461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DB279" w14:textId="77777777" w:rsidR="004D36ED" w:rsidRDefault="004D36ED" w:rsidP="004B28F2">
      <w:pPr>
        <w:spacing w:after="0" w:line="240" w:lineRule="auto"/>
      </w:pPr>
      <w:r>
        <w:separator/>
      </w:r>
    </w:p>
  </w:endnote>
  <w:endnote w:type="continuationSeparator" w:id="0">
    <w:p w14:paraId="3ACD2D69" w14:textId="77777777" w:rsidR="004D36ED" w:rsidRDefault="004D36ED" w:rsidP="004B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A8299" w14:textId="28296D73" w:rsidR="004B28F2" w:rsidRDefault="004B28F2" w:rsidP="004B28F2">
    <w:pPr>
      <w:pStyle w:val="Footer"/>
      <w:jc w:val="center"/>
    </w:pPr>
    <w:r>
      <w:t>The HSEVerse</w:t>
    </w:r>
    <w:r w:rsidRPr="00DE1A36">
      <w:t xml:space="preserve"> | www.</w:t>
    </w:r>
    <w:r>
      <w:t>thehseverse</w:t>
    </w:r>
    <w:r w:rsidRPr="00DE1A36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A5045" w14:textId="77777777" w:rsidR="004D36ED" w:rsidRDefault="004D36ED" w:rsidP="004B28F2">
      <w:pPr>
        <w:spacing w:after="0" w:line="240" w:lineRule="auto"/>
      </w:pPr>
      <w:r>
        <w:separator/>
      </w:r>
    </w:p>
  </w:footnote>
  <w:footnote w:type="continuationSeparator" w:id="0">
    <w:p w14:paraId="4BF6F73B" w14:textId="77777777" w:rsidR="004D36ED" w:rsidRDefault="004D36ED" w:rsidP="004B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F52A" w14:textId="3C089F51" w:rsidR="004B28F2" w:rsidRDefault="004B28F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D4C968" wp14:editId="07AFA6AC">
          <wp:simplePos x="0" y="0"/>
          <wp:positionH relativeFrom="column">
            <wp:posOffset>7620</wp:posOffset>
          </wp:positionH>
          <wp:positionV relativeFrom="paragraph">
            <wp:posOffset>-396130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9625627">
    <w:abstractNumId w:val="8"/>
  </w:num>
  <w:num w:numId="2" w16cid:durableId="1813785392">
    <w:abstractNumId w:val="6"/>
  </w:num>
  <w:num w:numId="3" w16cid:durableId="155458304">
    <w:abstractNumId w:val="5"/>
  </w:num>
  <w:num w:numId="4" w16cid:durableId="1256286393">
    <w:abstractNumId w:val="4"/>
  </w:num>
  <w:num w:numId="5" w16cid:durableId="1786657259">
    <w:abstractNumId w:val="7"/>
  </w:num>
  <w:num w:numId="6" w16cid:durableId="1732076689">
    <w:abstractNumId w:val="3"/>
  </w:num>
  <w:num w:numId="7" w16cid:durableId="1704331728">
    <w:abstractNumId w:val="2"/>
  </w:num>
  <w:num w:numId="8" w16cid:durableId="960068072">
    <w:abstractNumId w:val="1"/>
  </w:num>
  <w:num w:numId="9" w16cid:durableId="152895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28F2"/>
    <w:rsid w:val="004D36ED"/>
    <w:rsid w:val="005408BA"/>
    <w:rsid w:val="006C44A4"/>
    <w:rsid w:val="00A108DF"/>
    <w:rsid w:val="00AA1D8D"/>
    <w:rsid w:val="00B47730"/>
    <w:rsid w:val="00B95B5C"/>
    <w:rsid w:val="00CB0664"/>
    <w:rsid w:val="00CE15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3400B"/>
  <w14:defaultImageDpi w14:val="300"/>
  <w15:docId w15:val="{2B722015-65B3-4B74-9967-38BF9475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3</cp:revision>
  <dcterms:created xsi:type="dcterms:W3CDTF">2013-12-23T23:15:00Z</dcterms:created>
  <dcterms:modified xsi:type="dcterms:W3CDTF">2026-08-13T06:17:00Z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1f171217-6850-4e2e-8696-3d3c3960fbe0</vt:lpwstr>
  </property>
</Properties>
</file>